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68B" w:rsidRPr="0056168B" w:rsidRDefault="0056168B" w:rsidP="00F009DF">
      <w:pPr>
        <w:jc w:val="center"/>
        <w:rPr>
          <w:rFonts w:ascii="Times New Roman" w:hAnsi="Times New Roman" w:cs="Times New Roman"/>
          <w:b/>
          <w:color w:val="FF0000"/>
          <w:sz w:val="40"/>
          <w:szCs w:val="40"/>
        </w:rPr>
      </w:pPr>
      <w:r w:rsidRPr="0056168B">
        <w:rPr>
          <w:rFonts w:ascii="Times New Roman" w:hAnsi="Times New Roman" w:cs="Times New Roman"/>
          <w:b/>
          <w:color w:val="FF0000"/>
          <w:sz w:val="40"/>
          <w:szCs w:val="40"/>
        </w:rPr>
        <w:t>RADHAKRISHNAN CHARITABLE TRUST</w:t>
      </w:r>
    </w:p>
    <w:p w:rsidR="0056168B" w:rsidRPr="0056168B" w:rsidRDefault="0056168B" w:rsidP="00F009DF">
      <w:pPr>
        <w:jc w:val="center"/>
        <w:rPr>
          <w:rFonts w:ascii="Times New Roman" w:hAnsi="Times New Roman" w:cs="Times New Roman"/>
          <w:b/>
          <w:color w:val="4F81BD" w:themeColor="accent1"/>
          <w:sz w:val="24"/>
          <w:szCs w:val="24"/>
        </w:rPr>
      </w:pPr>
      <w:r w:rsidRPr="0056168B">
        <w:rPr>
          <w:rFonts w:ascii="Times New Roman" w:hAnsi="Times New Roman" w:cs="Times New Roman"/>
          <w:b/>
          <w:color w:val="4F81BD" w:themeColor="accent1"/>
          <w:sz w:val="24"/>
          <w:szCs w:val="24"/>
        </w:rPr>
        <w:t>Regd. Off: 229F MISSIONARY HILL, STONE HOUSE-PO</w:t>
      </w:r>
    </w:p>
    <w:p w:rsidR="0056168B" w:rsidRDefault="0056168B" w:rsidP="00F009DF">
      <w:pPr>
        <w:jc w:val="center"/>
        <w:rPr>
          <w:rFonts w:ascii="Times New Roman" w:hAnsi="Times New Roman" w:cs="Times New Roman"/>
          <w:b/>
          <w:color w:val="4F81BD" w:themeColor="accent1"/>
          <w:sz w:val="24"/>
          <w:szCs w:val="24"/>
        </w:rPr>
      </w:pPr>
      <w:r w:rsidRPr="0056168B">
        <w:rPr>
          <w:rFonts w:ascii="Times New Roman" w:hAnsi="Times New Roman" w:cs="Times New Roman"/>
          <w:b/>
          <w:color w:val="4F81BD" w:themeColor="accent1"/>
          <w:sz w:val="24"/>
          <w:szCs w:val="24"/>
        </w:rPr>
        <w:t>UDHAGAMANDALAM</w:t>
      </w:r>
      <w:r>
        <w:rPr>
          <w:rFonts w:ascii="Times New Roman" w:hAnsi="Times New Roman" w:cs="Times New Roman"/>
          <w:b/>
          <w:color w:val="4F81BD" w:themeColor="accent1"/>
          <w:sz w:val="24"/>
          <w:szCs w:val="24"/>
        </w:rPr>
        <w:t>-643002</w:t>
      </w:r>
    </w:p>
    <w:p w:rsidR="0056168B" w:rsidRDefault="0056168B" w:rsidP="00F009DF">
      <w:pPr>
        <w:jc w:val="center"/>
        <w:rPr>
          <w:rFonts w:ascii="Times New Roman" w:hAnsi="Times New Roman" w:cs="Times New Roman"/>
          <w:b/>
          <w:color w:val="4F81BD" w:themeColor="accent1"/>
          <w:sz w:val="24"/>
          <w:szCs w:val="24"/>
        </w:rPr>
      </w:pPr>
    </w:p>
    <w:p w:rsidR="0056168B" w:rsidRPr="0056168B" w:rsidRDefault="0056168B" w:rsidP="00F009DF">
      <w:pPr>
        <w:jc w:val="center"/>
        <w:rPr>
          <w:rFonts w:ascii="Times New Roman" w:hAnsi="Times New Roman" w:cs="Times New Roman"/>
          <w:b/>
          <w:color w:val="F79646" w:themeColor="accent6"/>
          <w:sz w:val="40"/>
          <w:szCs w:val="40"/>
        </w:rPr>
      </w:pPr>
      <w:r w:rsidRPr="0056168B">
        <w:rPr>
          <w:rFonts w:ascii="Times New Roman" w:hAnsi="Times New Roman" w:cs="Times New Roman"/>
          <w:b/>
          <w:color w:val="F79646" w:themeColor="accent6"/>
          <w:sz w:val="40"/>
          <w:szCs w:val="40"/>
        </w:rPr>
        <w:t>ANNUAL REPORT 2020-2021</w:t>
      </w:r>
    </w:p>
    <w:p w:rsidR="0056168B" w:rsidRDefault="0056168B" w:rsidP="00F009DF">
      <w:pPr>
        <w:jc w:val="center"/>
        <w:rPr>
          <w:rFonts w:ascii="Times New Roman" w:hAnsi="Times New Roman" w:cs="Times New Roman"/>
          <w:b/>
          <w:sz w:val="24"/>
          <w:szCs w:val="24"/>
        </w:rPr>
      </w:pPr>
    </w:p>
    <w:p w:rsidR="0056168B" w:rsidRDefault="0056168B" w:rsidP="00F009DF">
      <w:pPr>
        <w:jc w:val="center"/>
        <w:rPr>
          <w:rFonts w:ascii="Times New Roman" w:hAnsi="Times New Roman" w:cs="Times New Roman"/>
          <w:b/>
          <w:sz w:val="24"/>
          <w:szCs w:val="24"/>
        </w:rPr>
      </w:pPr>
    </w:p>
    <w:p w:rsidR="0056168B" w:rsidRDefault="0056168B" w:rsidP="00F009DF">
      <w:pPr>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5731510" cy="4298633"/>
            <wp:effectExtent l="0" t="0" r="2540" b="6985"/>
            <wp:docPr id="13" name="Picture 13" descr="D:\rk trust photos\FPAI GDR MAR 21\IMG-2021020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k trust photos\FPAI GDR MAR 21\IMG-20210205-WA001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56168B" w:rsidRDefault="0056168B" w:rsidP="00F009DF">
      <w:pPr>
        <w:jc w:val="center"/>
        <w:rPr>
          <w:rFonts w:ascii="Times New Roman" w:hAnsi="Times New Roman" w:cs="Times New Roman"/>
          <w:b/>
          <w:sz w:val="24"/>
          <w:szCs w:val="24"/>
        </w:rPr>
      </w:pPr>
    </w:p>
    <w:p w:rsidR="0056168B" w:rsidRDefault="0056168B" w:rsidP="00F009DF">
      <w:pPr>
        <w:jc w:val="center"/>
        <w:rPr>
          <w:rFonts w:ascii="Times New Roman" w:hAnsi="Times New Roman" w:cs="Times New Roman"/>
          <w:b/>
          <w:sz w:val="24"/>
          <w:szCs w:val="24"/>
        </w:rPr>
      </w:pPr>
    </w:p>
    <w:p w:rsidR="0056168B" w:rsidRDefault="0056168B" w:rsidP="00F009DF">
      <w:pPr>
        <w:jc w:val="center"/>
        <w:rPr>
          <w:rFonts w:ascii="Times New Roman" w:hAnsi="Times New Roman" w:cs="Times New Roman"/>
          <w:b/>
          <w:sz w:val="24"/>
          <w:szCs w:val="24"/>
        </w:rPr>
      </w:pPr>
    </w:p>
    <w:p w:rsidR="0056168B" w:rsidRDefault="0056168B" w:rsidP="00F009DF">
      <w:pPr>
        <w:jc w:val="center"/>
        <w:rPr>
          <w:rFonts w:ascii="Times New Roman" w:hAnsi="Times New Roman" w:cs="Times New Roman"/>
          <w:b/>
          <w:sz w:val="24"/>
          <w:szCs w:val="24"/>
        </w:rPr>
      </w:pPr>
    </w:p>
    <w:p w:rsidR="0056168B" w:rsidRDefault="0056168B" w:rsidP="00F009DF">
      <w:pPr>
        <w:jc w:val="center"/>
        <w:rPr>
          <w:rFonts w:ascii="Times New Roman" w:hAnsi="Times New Roman" w:cs="Times New Roman"/>
          <w:b/>
          <w:sz w:val="24"/>
          <w:szCs w:val="24"/>
        </w:rPr>
      </w:pPr>
    </w:p>
    <w:p w:rsidR="0056168B" w:rsidRDefault="0056168B" w:rsidP="00F009DF">
      <w:pPr>
        <w:jc w:val="center"/>
        <w:rPr>
          <w:rFonts w:ascii="Times New Roman" w:hAnsi="Times New Roman" w:cs="Times New Roman"/>
          <w:b/>
          <w:sz w:val="24"/>
          <w:szCs w:val="24"/>
        </w:rPr>
      </w:pPr>
    </w:p>
    <w:p w:rsidR="00286AF2" w:rsidRPr="005A3D66" w:rsidRDefault="00674194" w:rsidP="00F009DF">
      <w:pPr>
        <w:jc w:val="center"/>
        <w:rPr>
          <w:rFonts w:ascii="Times New Roman" w:hAnsi="Times New Roman" w:cs="Times New Roman"/>
          <w:b/>
          <w:sz w:val="24"/>
          <w:szCs w:val="24"/>
        </w:rPr>
      </w:pPr>
      <w:r w:rsidRPr="005A3D66">
        <w:rPr>
          <w:rFonts w:ascii="Times New Roman" w:hAnsi="Times New Roman" w:cs="Times New Roman"/>
          <w:b/>
          <w:sz w:val="24"/>
          <w:szCs w:val="24"/>
        </w:rPr>
        <w:lastRenderedPageBreak/>
        <w:t>Annual Report 2020-2021</w:t>
      </w:r>
    </w:p>
    <w:p w:rsidR="002D0347" w:rsidRDefault="002D0347">
      <w:pPr>
        <w:rPr>
          <w:rFonts w:ascii="Times New Roman" w:hAnsi="Times New Roman" w:cs="Times New Roman"/>
          <w:sz w:val="24"/>
          <w:szCs w:val="24"/>
        </w:rPr>
      </w:pPr>
    </w:p>
    <w:p w:rsidR="002D0347" w:rsidRPr="005A3D66" w:rsidRDefault="002D0347">
      <w:pPr>
        <w:rPr>
          <w:rFonts w:ascii="Times New Roman" w:hAnsi="Times New Roman" w:cs="Times New Roman"/>
          <w:b/>
          <w:sz w:val="24"/>
          <w:szCs w:val="24"/>
        </w:rPr>
      </w:pPr>
      <w:r w:rsidRPr="005A3D66">
        <w:rPr>
          <w:rFonts w:ascii="Times New Roman" w:hAnsi="Times New Roman" w:cs="Times New Roman"/>
          <w:b/>
          <w:sz w:val="24"/>
          <w:szCs w:val="24"/>
        </w:rPr>
        <w:t>Women</w:t>
      </w:r>
      <w:r w:rsidR="005A3D66">
        <w:rPr>
          <w:rFonts w:ascii="Times New Roman" w:hAnsi="Times New Roman" w:cs="Times New Roman"/>
          <w:b/>
          <w:sz w:val="24"/>
          <w:szCs w:val="24"/>
        </w:rPr>
        <w:t>’</w:t>
      </w:r>
      <w:r w:rsidRPr="005A3D66">
        <w:rPr>
          <w:rFonts w:ascii="Times New Roman" w:hAnsi="Times New Roman" w:cs="Times New Roman"/>
          <w:b/>
          <w:sz w:val="24"/>
          <w:szCs w:val="24"/>
        </w:rPr>
        <w:t>s Right</w:t>
      </w:r>
      <w:r w:rsidR="00C459B6" w:rsidRPr="005A3D66">
        <w:rPr>
          <w:rFonts w:ascii="Times New Roman" w:hAnsi="Times New Roman" w:cs="Times New Roman"/>
          <w:b/>
          <w:sz w:val="24"/>
          <w:szCs w:val="24"/>
        </w:rPr>
        <w:t>s and GBV</w:t>
      </w:r>
      <w:r w:rsidRPr="005A3D66">
        <w:rPr>
          <w:rFonts w:ascii="Times New Roman" w:hAnsi="Times New Roman" w:cs="Times New Roman"/>
          <w:b/>
          <w:sz w:val="24"/>
          <w:szCs w:val="24"/>
        </w:rPr>
        <w:t xml:space="preserve"> awareness:</w:t>
      </w:r>
    </w:p>
    <w:p w:rsidR="00910313" w:rsidRDefault="00910313" w:rsidP="005A3D66">
      <w:pPr>
        <w:jc w:val="both"/>
        <w:rPr>
          <w:rFonts w:ascii="Times New Roman" w:hAnsi="Times New Roman" w:cs="Times New Roman"/>
          <w:sz w:val="24"/>
          <w:szCs w:val="24"/>
        </w:rPr>
      </w:pPr>
      <w:r>
        <w:rPr>
          <w:rFonts w:ascii="Times New Roman" w:hAnsi="Times New Roman" w:cs="Times New Roman"/>
          <w:sz w:val="24"/>
          <w:szCs w:val="24"/>
        </w:rPr>
        <w:t>Empowering women and raising awareness of women and men on women’s rights contributes to limiting the power of gender stereotypes that prevent women from participating fully in the social, professional and public life and deprives them from their full citizenship</w:t>
      </w:r>
    </w:p>
    <w:p w:rsidR="00E16751" w:rsidRDefault="00E16751" w:rsidP="005A3D66">
      <w:pPr>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2190750" cy="1683860"/>
            <wp:effectExtent l="0" t="0" r="0" b="0"/>
            <wp:docPr id="5" name="Picture 5" descr="D:\rk trust photos\FPAI GDR MAR 21\IMG-2021030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k trust photos\FPAI GDR MAR 21\IMG-20210303-WA00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750" cy="168386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IN"/>
        </w:rPr>
        <w:drawing>
          <wp:inline distT="0" distB="0" distL="0" distR="0">
            <wp:extent cx="2343150" cy="1685924"/>
            <wp:effectExtent l="0" t="0" r="0" b="0"/>
            <wp:docPr id="6" name="Picture 6" descr="D:\rk trust photos\FPAI GDR MAR 21\IMG-2021030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k trust photos\FPAI GDR MAR 21\IMG-20210303-WA00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2231" cy="1685263"/>
                    </a:xfrm>
                    <a:prstGeom prst="rect">
                      <a:avLst/>
                    </a:prstGeom>
                    <a:noFill/>
                    <a:ln>
                      <a:noFill/>
                    </a:ln>
                  </pic:spPr>
                </pic:pic>
              </a:graphicData>
            </a:graphic>
          </wp:inline>
        </w:drawing>
      </w:r>
    </w:p>
    <w:p w:rsidR="002D0347" w:rsidRDefault="002D0347" w:rsidP="005A3D66">
      <w:pPr>
        <w:jc w:val="both"/>
        <w:rPr>
          <w:rFonts w:ascii="Times New Roman" w:hAnsi="Times New Roman" w:cs="Times New Roman"/>
          <w:sz w:val="24"/>
          <w:szCs w:val="24"/>
        </w:rPr>
      </w:pPr>
      <w:r>
        <w:rPr>
          <w:rFonts w:ascii="Times New Roman" w:hAnsi="Times New Roman" w:cs="Times New Roman"/>
          <w:sz w:val="24"/>
          <w:szCs w:val="24"/>
        </w:rPr>
        <w:t>Gender equality is at the very heart of United Nations Values. E</w:t>
      </w:r>
      <w:r w:rsidR="005A3D66">
        <w:rPr>
          <w:rFonts w:ascii="Times New Roman" w:hAnsi="Times New Roman" w:cs="Times New Roman"/>
          <w:sz w:val="24"/>
          <w:szCs w:val="24"/>
        </w:rPr>
        <w:t>q</w:t>
      </w:r>
      <w:r>
        <w:rPr>
          <w:rFonts w:ascii="Times New Roman" w:hAnsi="Times New Roman" w:cs="Times New Roman"/>
          <w:sz w:val="24"/>
          <w:szCs w:val="24"/>
        </w:rPr>
        <w:t xml:space="preserve">uality </w:t>
      </w:r>
      <w:r w:rsidR="00C459B6">
        <w:rPr>
          <w:rFonts w:ascii="Times New Roman" w:hAnsi="Times New Roman" w:cs="Times New Roman"/>
          <w:sz w:val="24"/>
          <w:szCs w:val="24"/>
        </w:rPr>
        <w:t>between men and women has been among most fundamental guarantees of human rights and protecting and promoting women’s human rights is the responsibility of all states. But millions of women around the world continue to experience discrimination. This not excluded in our target area too.</w:t>
      </w:r>
      <w:r w:rsidR="005A3D66">
        <w:rPr>
          <w:rFonts w:ascii="Times New Roman" w:hAnsi="Times New Roman" w:cs="Times New Roman"/>
          <w:sz w:val="24"/>
          <w:szCs w:val="24"/>
        </w:rPr>
        <w:t xml:space="preserve"> </w:t>
      </w:r>
      <w:r w:rsidR="00C459B6">
        <w:rPr>
          <w:rFonts w:ascii="Times New Roman" w:hAnsi="Times New Roman" w:cs="Times New Roman"/>
          <w:sz w:val="24"/>
          <w:szCs w:val="24"/>
        </w:rPr>
        <w:t xml:space="preserve">Economic and social discrimination, denial of sexual and reproductive health rights, harmful gender stereotypes </w:t>
      </w:r>
      <w:proofErr w:type="spellStart"/>
      <w:r w:rsidR="00910313">
        <w:rPr>
          <w:rFonts w:ascii="Times New Roman" w:hAnsi="Times New Roman" w:cs="Times New Roman"/>
          <w:sz w:val="24"/>
          <w:szCs w:val="24"/>
        </w:rPr>
        <w:t>etc</w:t>
      </w:r>
      <w:proofErr w:type="spellEnd"/>
      <w:r w:rsidR="00910313">
        <w:rPr>
          <w:rFonts w:ascii="Times New Roman" w:hAnsi="Times New Roman" w:cs="Times New Roman"/>
          <w:sz w:val="24"/>
          <w:szCs w:val="24"/>
        </w:rPr>
        <w:t xml:space="preserve"> are still prevalent in the society. These awareness programmes are being conducted to dismantle the gender stereo types</w:t>
      </w:r>
      <w:r w:rsidR="005A3D66">
        <w:rPr>
          <w:rFonts w:ascii="Times New Roman" w:hAnsi="Times New Roman" w:cs="Times New Roman"/>
          <w:sz w:val="24"/>
          <w:szCs w:val="24"/>
        </w:rPr>
        <w:t xml:space="preserve"> to enable the women to participate in the social, professional and public life.</w:t>
      </w:r>
      <w:r w:rsidR="0093463A">
        <w:rPr>
          <w:rFonts w:ascii="Times New Roman" w:hAnsi="Times New Roman" w:cs="Times New Roman"/>
          <w:sz w:val="24"/>
          <w:szCs w:val="24"/>
        </w:rPr>
        <w:t xml:space="preserve"> Five programmes have been organised in which 170 members participated and benefitted.</w:t>
      </w:r>
    </w:p>
    <w:p w:rsidR="0093463A" w:rsidRPr="00E72BF1" w:rsidRDefault="0093463A" w:rsidP="005A3D66">
      <w:pPr>
        <w:jc w:val="both"/>
        <w:rPr>
          <w:rFonts w:ascii="Times New Roman" w:hAnsi="Times New Roman" w:cs="Times New Roman"/>
          <w:b/>
          <w:sz w:val="24"/>
          <w:szCs w:val="24"/>
        </w:rPr>
      </w:pPr>
      <w:r w:rsidRPr="00E72BF1">
        <w:rPr>
          <w:rFonts w:ascii="Times New Roman" w:hAnsi="Times New Roman" w:cs="Times New Roman"/>
          <w:b/>
          <w:sz w:val="24"/>
          <w:szCs w:val="24"/>
        </w:rPr>
        <w:t>Enrolment Campaigns:</w:t>
      </w:r>
    </w:p>
    <w:p w:rsidR="0093463A" w:rsidRDefault="0093463A" w:rsidP="005A3D66">
      <w:pPr>
        <w:jc w:val="both"/>
        <w:rPr>
          <w:rFonts w:ascii="Times New Roman" w:hAnsi="Times New Roman" w:cs="Times New Roman"/>
          <w:sz w:val="24"/>
          <w:szCs w:val="24"/>
        </w:rPr>
      </w:pPr>
      <w:r>
        <w:rPr>
          <w:rFonts w:ascii="Times New Roman" w:hAnsi="Times New Roman" w:cs="Times New Roman"/>
          <w:sz w:val="24"/>
          <w:szCs w:val="24"/>
        </w:rPr>
        <w:t xml:space="preserve">Government is taking continuous effort to achieve education for all. Still the </w:t>
      </w:r>
      <w:r w:rsidR="00E72BF1">
        <w:rPr>
          <w:rFonts w:ascii="Times New Roman" w:hAnsi="Times New Roman" w:cs="Times New Roman"/>
          <w:sz w:val="24"/>
          <w:szCs w:val="24"/>
        </w:rPr>
        <w:t>tribes are</w:t>
      </w:r>
      <w:r>
        <w:rPr>
          <w:rFonts w:ascii="Times New Roman" w:hAnsi="Times New Roman" w:cs="Times New Roman"/>
          <w:sz w:val="24"/>
          <w:szCs w:val="24"/>
        </w:rPr>
        <w:t xml:space="preserve"> not recognising the importance of education and the dropout rate is very high among the </w:t>
      </w:r>
      <w:proofErr w:type="spellStart"/>
      <w:r>
        <w:rPr>
          <w:rFonts w:ascii="Times New Roman" w:hAnsi="Times New Roman" w:cs="Times New Roman"/>
          <w:sz w:val="24"/>
          <w:szCs w:val="24"/>
        </w:rPr>
        <w:t>paniya</w:t>
      </w:r>
      <w:proofErr w:type="spellEnd"/>
      <w:r>
        <w:rPr>
          <w:rFonts w:ascii="Times New Roman" w:hAnsi="Times New Roman" w:cs="Times New Roman"/>
          <w:sz w:val="24"/>
          <w:szCs w:val="24"/>
        </w:rPr>
        <w:t xml:space="preserve"> tribes.</w:t>
      </w:r>
      <w:r w:rsidR="00E72BF1">
        <w:rPr>
          <w:rFonts w:ascii="Times New Roman" w:hAnsi="Times New Roman" w:cs="Times New Roman"/>
          <w:sz w:val="24"/>
          <w:szCs w:val="24"/>
        </w:rPr>
        <w:t xml:space="preserve"> 2 Campaigns have been organised during the month of April at </w:t>
      </w:r>
      <w:proofErr w:type="spellStart"/>
      <w:r w:rsidR="00E72BF1">
        <w:rPr>
          <w:rFonts w:ascii="Times New Roman" w:hAnsi="Times New Roman" w:cs="Times New Roman"/>
          <w:sz w:val="24"/>
          <w:szCs w:val="24"/>
        </w:rPr>
        <w:t>Paniya</w:t>
      </w:r>
      <w:proofErr w:type="spellEnd"/>
      <w:r w:rsidR="00E72BF1">
        <w:rPr>
          <w:rFonts w:ascii="Times New Roman" w:hAnsi="Times New Roman" w:cs="Times New Roman"/>
          <w:sz w:val="24"/>
          <w:szCs w:val="24"/>
        </w:rPr>
        <w:t xml:space="preserve"> tribal villages</w:t>
      </w:r>
      <w:r>
        <w:rPr>
          <w:rFonts w:ascii="Times New Roman" w:hAnsi="Times New Roman" w:cs="Times New Roman"/>
          <w:sz w:val="24"/>
          <w:szCs w:val="24"/>
        </w:rPr>
        <w:t xml:space="preserve"> </w:t>
      </w:r>
      <w:r w:rsidR="00E72BF1">
        <w:rPr>
          <w:rFonts w:ascii="Times New Roman" w:hAnsi="Times New Roman" w:cs="Times New Roman"/>
          <w:sz w:val="24"/>
          <w:szCs w:val="24"/>
        </w:rPr>
        <w:t>to enrol the school dropouts and eligible children at schools.</w:t>
      </w:r>
    </w:p>
    <w:p w:rsidR="00A55E1D" w:rsidRDefault="00A55E1D" w:rsidP="005A3D66">
      <w:pPr>
        <w:jc w:val="both"/>
        <w:rPr>
          <w:rFonts w:ascii="Times New Roman" w:hAnsi="Times New Roman" w:cs="Times New Roman"/>
          <w:b/>
          <w:sz w:val="24"/>
          <w:szCs w:val="24"/>
        </w:rPr>
      </w:pPr>
      <w:r w:rsidRPr="002A0CFF">
        <w:rPr>
          <w:rFonts w:ascii="Times New Roman" w:hAnsi="Times New Roman" w:cs="Times New Roman"/>
          <w:b/>
          <w:sz w:val="24"/>
          <w:szCs w:val="24"/>
        </w:rPr>
        <w:t>Skill training:</w:t>
      </w:r>
    </w:p>
    <w:p w:rsidR="00E16751" w:rsidRDefault="00A55E1D" w:rsidP="005A3D66">
      <w:pPr>
        <w:jc w:val="both"/>
        <w:rPr>
          <w:rFonts w:ascii="Times New Roman" w:hAnsi="Times New Roman" w:cs="Times New Roman"/>
          <w:sz w:val="24"/>
          <w:szCs w:val="24"/>
        </w:rPr>
      </w:pPr>
      <w:r>
        <w:rPr>
          <w:rFonts w:ascii="Times New Roman" w:hAnsi="Times New Roman" w:cs="Times New Roman"/>
          <w:sz w:val="24"/>
          <w:szCs w:val="24"/>
        </w:rPr>
        <w:t>In order to empower vulnerable and marginalised women our skill training programme provides them with vocational and livelihood training in tailoring,</w:t>
      </w:r>
      <w:r w:rsidR="00433174">
        <w:rPr>
          <w:rFonts w:ascii="Times New Roman" w:hAnsi="Times New Roman" w:cs="Times New Roman"/>
          <w:sz w:val="24"/>
          <w:szCs w:val="24"/>
        </w:rPr>
        <w:t xml:space="preserve"> </w:t>
      </w:r>
      <w:proofErr w:type="spellStart"/>
      <w:r w:rsidR="00433174">
        <w:rPr>
          <w:rFonts w:ascii="Times New Roman" w:hAnsi="Times New Roman" w:cs="Times New Roman"/>
          <w:sz w:val="24"/>
          <w:szCs w:val="24"/>
        </w:rPr>
        <w:t>aari</w:t>
      </w:r>
      <w:proofErr w:type="spellEnd"/>
      <w:r w:rsidR="00433174">
        <w:rPr>
          <w:rFonts w:ascii="Times New Roman" w:hAnsi="Times New Roman" w:cs="Times New Roman"/>
          <w:sz w:val="24"/>
          <w:szCs w:val="24"/>
        </w:rPr>
        <w:t xml:space="preserve"> embroidery and coconut shell products making.</w:t>
      </w:r>
      <w:r w:rsidR="002A0CFF">
        <w:rPr>
          <w:rFonts w:ascii="Times New Roman" w:hAnsi="Times New Roman" w:cs="Times New Roman"/>
          <w:sz w:val="24"/>
          <w:szCs w:val="24"/>
        </w:rPr>
        <w:t xml:space="preserve"> Coconut shell has been used to make bowls, vases, teapots, ice-cream cups, pen stand </w:t>
      </w:r>
      <w:proofErr w:type="spellStart"/>
      <w:r w:rsidR="002A0CFF">
        <w:rPr>
          <w:rFonts w:ascii="Times New Roman" w:hAnsi="Times New Roman" w:cs="Times New Roman"/>
          <w:sz w:val="24"/>
          <w:szCs w:val="24"/>
        </w:rPr>
        <w:t>etc</w:t>
      </w:r>
      <w:proofErr w:type="spellEnd"/>
      <w:r w:rsidR="002A0CFF">
        <w:rPr>
          <w:rFonts w:ascii="Times New Roman" w:hAnsi="Times New Roman" w:cs="Times New Roman"/>
          <w:sz w:val="24"/>
          <w:szCs w:val="24"/>
        </w:rPr>
        <w:t xml:space="preserve"> by cutting smoothening and carving. The making process involves various steps. This 2 month training programme was conducted by CPR </w:t>
      </w:r>
      <w:r w:rsidR="00E16751">
        <w:rPr>
          <w:rFonts w:ascii="Times New Roman" w:hAnsi="Times New Roman" w:cs="Times New Roman"/>
          <w:sz w:val="24"/>
          <w:szCs w:val="24"/>
        </w:rPr>
        <w:t>E</w:t>
      </w:r>
      <w:r w:rsidR="002A0CFF">
        <w:rPr>
          <w:rFonts w:ascii="Times New Roman" w:hAnsi="Times New Roman" w:cs="Times New Roman"/>
          <w:sz w:val="24"/>
          <w:szCs w:val="24"/>
        </w:rPr>
        <w:t xml:space="preserve">nvironment Education centre, </w:t>
      </w:r>
      <w:proofErr w:type="spellStart"/>
      <w:r w:rsidR="002A0CFF">
        <w:rPr>
          <w:rFonts w:ascii="Times New Roman" w:hAnsi="Times New Roman" w:cs="Times New Roman"/>
          <w:sz w:val="24"/>
          <w:szCs w:val="24"/>
        </w:rPr>
        <w:t>Ooty</w:t>
      </w:r>
      <w:proofErr w:type="spellEnd"/>
      <w:r w:rsidR="002A0CFF">
        <w:rPr>
          <w:rFonts w:ascii="Times New Roman" w:hAnsi="Times New Roman" w:cs="Times New Roman"/>
          <w:sz w:val="24"/>
          <w:szCs w:val="24"/>
        </w:rPr>
        <w:t xml:space="preserve">. 40 beneficiaries including 10 tribal girls participated in </w:t>
      </w:r>
      <w:r w:rsidR="00E16751">
        <w:rPr>
          <w:rFonts w:ascii="Times New Roman" w:hAnsi="Times New Roman" w:cs="Times New Roman"/>
          <w:sz w:val="24"/>
          <w:szCs w:val="24"/>
        </w:rPr>
        <w:t>this training.</w:t>
      </w:r>
    </w:p>
    <w:p w:rsidR="00E72BF1" w:rsidRDefault="00E16751" w:rsidP="005A3D66">
      <w:pPr>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2562225" cy="1981200"/>
            <wp:effectExtent l="0" t="0" r="9525" b="0"/>
            <wp:docPr id="7" name="Picture 7" descr="D:\rk trust photos\FPAI GDR MAR 21\IMG-20210205-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k trust photos\FPAI GDR MAR 21\IMG-20210205-WA0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2147" cy="1988872"/>
                    </a:xfrm>
                    <a:prstGeom prst="rect">
                      <a:avLst/>
                    </a:prstGeom>
                    <a:noFill/>
                    <a:ln>
                      <a:noFill/>
                    </a:ln>
                  </pic:spPr>
                </pic:pic>
              </a:graphicData>
            </a:graphic>
          </wp:inline>
        </w:drawing>
      </w:r>
      <w:r w:rsidR="002A0CFF">
        <w:rPr>
          <w:rFonts w:ascii="Times New Roman" w:hAnsi="Times New Roman" w:cs="Times New Roman"/>
          <w:sz w:val="24"/>
          <w:szCs w:val="24"/>
        </w:rPr>
        <w:t xml:space="preserve"> </w:t>
      </w:r>
      <w:r>
        <w:rPr>
          <w:rFonts w:ascii="Times New Roman" w:hAnsi="Times New Roman" w:cs="Times New Roman"/>
          <w:sz w:val="24"/>
          <w:szCs w:val="24"/>
        </w:rPr>
        <w:t xml:space="preserve">     </w:t>
      </w:r>
      <w:r w:rsidR="001626B9">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en-IN"/>
        </w:rPr>
        <w:drawing>
          <wp:inline distT="0" distB="0" distL="0" distR="0">
            <wp:extent cx="2324100" cy="1981200"/>
            <wp:effectExtent l="0" t="0" r="0" b="0"/>
            <wp:docPr id="9" name="Picture 9" descr="D:\rk trust photos\FPAI GDR MAR 21\IMG-20210205-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k trust photos\FPAI GDR MAR 21\IMG-20210205-WA00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1020" cy="1995624"/>
                    </a:xfrm>
                    <a:prstGeom prst="rect">
                      <a:avLst/>
                    </a:prstGeom>
                    <a:noFill/>
                    <a:ln>
                      <a:noFill/>
                    </a:ln>
                  </pic:spPr>
                </pic:pic>
              </a:graphicData>
            </a:graphic>
          </wp:inline>
        </w:drawing>
      </w:r>
    </w:p>
    <w:p w:rsidR="00C57385" w:rsidRDefault="00C57385" w:rsidP="005A3D66">
      <w:pPr>
        <w:jc w:val="both"/>
        <w:rPr>
          <w:rFonts w:ascii="Times New Roman" w:hAnsi="Times New Roman" w:cs="Times New Roman"/>
          <w:sz w:val="24"/>
          <w:szCs w:val="24"/>
        </w:rPr>
      </w:pPr>
      <w:r>
        <w:rPr>
          <w:rFonts w:ascii="Times New Roman" w:hAnsi="Times New Roman" w:cs="Times New Roman"/>
          <w:sz w:val="24"/>
          <w:szCs w:val="24"/>
        </w:rPr>
        <w:t xml:space="preserve">                </w:t>
      </w:r>
    </w:p>
    <w:p w:rsidR="00E16751" w:rsidRDefault="00E16751" w:rsidP="005A3D66">
      <w:pPr>
        <w:jc w:val="both"/>
        <w:rPr>
          <w:rFonts w:ascii="Times New Roman" w:hAnsi="Times New Roman" w:cs="Times New Roman"/>
          <w:b/>
          <w:sz w:val="24"/>
          <w:szCs w:val="24"/>
        </w:rPr>
      </w:pPr>
    </w:p>
    <w:p w:rsidR="003A0073" w:rsidRDefault="003A0073" w:rsidP="005A3D66">
      <w:pPr>
        <w:jc w:val="both"/>
        <w:rPr>
          <w:rFonts w:ascii="Times New Roman" w:hAnsi="Times New Roman" w:cs="Times New Roman"/>
          <w:sz w:val="24"/>
          <w:szCs w:val="24"/>
        </w:rPr>
      </w:pPr>
      <w:r w:rsidRPr="00CE15B1">
        <w:rPr>
          <w:rFonts w:ascii="Times New Roman" w:hAnsi="Times New Roman" w:cs="Times New Roman"/>
          <w:b/>
          <w:sz w:val="24"/>
          <w:szCs w:val="24"/>
        </w:rPr>
        <w:t>Consumer rights awareness</w:t>
      </w:r>
      <w:r>
        <w:rPr>
          <w:rFonts w:ascii="Times New Roman" w:hAnsi="Times New Roman" w:cs="Times New Roman"/>
          <w:sz w:val="24"/>
          <w:szCs w:val="24"/>
        </w:rPr>
        <w:t>:</w:t>
      </w:r>
    </w:p>
    <w:p w:rsidR="00CE15B1" w:rsidRDefault="00CE15B1" w:rsidP="005A3D66">
      <w:pPr>
        <w:jc w:val="both"/>
        <w:rPr>
          <w:rFonts w:ascii="Times New Roman" w:hAnsi="Times New Roman" w:cs="Times New Roman"/>
          <w:sz w:val="24"/>
          <w:szCs w:val="24"/>
        </w:rPr>
      </w:pPr>
      <w:r>
        <w:rPr>
          <w:rFonts w:ascii="Times New Roman" w:hAnsi="Times New Roman" w:cs="Times New Roman"/>
          <w:sz w:val="24"/>
          <w:szCs w:val="24"/>
        </w:rPr>
        <w:t>Consumption is one of the essential economic activities. Consumers have to be aware of the commercial aspects of the sale and purchase of goods and the health and security aspect. Besides this they should be mindful of their rights and duties.</w:t>
      </w:r>
    </w:p>
    <w:p w:rsidR="003A0073" w:rsidRDefault="003A0073" w:rsidP="005A3D66">
      <w:pPr>
        <w:jc w:val="both"/>
        <w:rPr>
          <w:rFonts w:ascii="Times New Roman" w:hAnsi="Times New Roman" w:cs="Times New Roman"/>
          <w:sz w:val="24"/>
          <w:szCs w:val="24"/>
        </w:rPr>
      </w:pPr>
      <w:r>
        <w:rPr>
          <w:rFonts w:ascii="Times New Roman" w:hAnsi="Times New Roman" w:cs="Times New Roman"/>
          <w:sz w:val="24"/>
          <w:szCs w:val="24"/>
        </w:rPr>
        <w:t xml:space="preserve">Rights and responsibilities of a consumer </w:t>
      </w:r>
      <w:r w:rsidR="003F34A9">
        <w:rPr>
          <w:rFonts w:ascii="Times New Roman" w:hAnsi="Times New Roman" w:cs="Times New Roman"/>
          <w:sz w:val="24"/>
          <w:szCs w:val="24"/>
        </w:rPr>
        <w:t>are</w:t>
      </w:r>
      <w:r>
        <w:rPr>
          <w:rFonts w:ascii="Times New Roman" w:hAnsi="Times New Roman" w:cs="Times New Roman"/>
          <w:sz w:val="24"/>
          <w:szCs w:val="24"/>
        </w:rPr>
        <w:t xml:space="preserve"> dealt in detail in this camp.</w:t>
      </w:r>
      <w:r w:rsidR="003F34A9">
        <w:rPr>
          <w:rFonts w:ascii="Times New Roman" w:hAnsi="Times New Roman" w:cs="Times New Roman"/>
          <w:sz w:val="24"/>
          <w:szCs w:val="24"/>
        </w:rPr>
        <w:t xml:space="preserve"> </w:t>
      </w:r>
      <w:r>
        <w:rPr>
          <w:rFonts w:ascii="Times New Roman" w:hAnsi="Times New Roman" w:cs="Times New Roman"/>
          <w:sz w:val="24"/>
          <w:szCs w:val="24"/>
        </w:rPr>
        <w:t>Right to value for money, Right to safety,</w:t>
      </w:r>
      <w:r w:rsidR="003F34A9">
        <w:rPr>
          <w:rFonts w:ascii="Times New Roman" w:hAnsi="Times New Roman" w:cs="Times New Roman"/>
          <w:sz w:val="24"/>
          <w:szCs w:val="24"/>
        </w:rPr>
        <w:t xml:space="preserve"> Right to information, Right to choose, </w:t>
      </w:r>
      <w:proofErr w:type="spellStart"/>
      <w:r w:rsidR="003F34A9">
        <w:rPr>
          <w:rFonts w:ascii="Times New Roman" w:hAnsi="Times New Roman" w:cs="Times New Roman"/>
          <w:sz w:val="24"/>
          <w:szCs w:val="24"/>
        </w:rPr>
        <w:t>etc</w:t>
      </w:r>
      <w:proofErr w:type="spellEnd"/>
      <w:r w:rsidR="003F34A9">
        <w:rPr>
          <w:rFonts w:ascii="Times New Roman" w:hAnsi="Times New Roman" w:cs="Times New Roman"/>
          <w:sz w:val="24"/>
          <w:szCs w:val="24"/>
        </w:rPr>
        <w:t xml:space="preserve"> Also stressed the need of awareness on standardisation, MRP, date of manufacturing and expiry, knowledge about consumer courts</w:t>
      </w:r>
    </w:p>
    <w:p w:rsidR="00B70E4F" w:rsidRDefault="00B70E4F" w:rsidP="005A3D66">
      <w:pPr>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2476500" cy="1857375"/>
            <wp:effectExtent l="0" t="0" r="0" b="9525"/>
            <wp:docPr id="3" name="Picture 3" descr="D:\rk trust photos\CONSUMER AWARENESS\IMG-2020083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k trust photos\CONSUMER AWARENESS\IMG-20200830-WA00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r w:rsidR="00E46C12">
        <w:rPr>
          <w:rFonts w:ascii="Times New Roman" w:hAnsi="Times New Roman" w:cs="Times New Roman"/>
          <w:noProof/>
          <w:sz w:val="24"/>
          <w:szCs w:val="24"/>
          <w:lang w:eastAsia="en-IN"/>
        </w:rPr>
        <w:t xml:space="preserve">         </w:t>
      </w:r>
      <w:r w:rsidR="00E46C12">
        <w:rPr>
          <w:rFonts w:ascii="Times New Roman" w:hAnsi="Times New Roman" w:cs="Times New Roman"/>
          <w:noProof/>
          <w:sz w:val="24"/>
          <w:szCs w:val="24"/>
          <w:lang w:eastAsia="en-IN"/>
        </w:rPr>
        <w:drawing>
          <wp:inline distT="0" distB="0" distL="0" distR="0">
            <wp:extent cx="2705100" cy="1857375"/>
            <wp:effectExtent l="0" t="0" r="0" b="9525"/>
            <wp:docPr id="4" name="Picture 4" descr="D:\rk trust photos\CONSUMER AWARENESS\IMG-20200830-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k trust photos\CONSUMER AWARENESS\IMG-20200830-WA00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1857375"/>
                    </a:xfrm>
                    <a:prstGeom prst="rect">
                      <a:avLst/>
                    </a:prstGeom>
                    <a:noFill/>
                    <a:ln>
                      <a:noFill/>
                    </a:ln>
                  </pic:spPr>
                </pic:pic>
              </a:graphicData>
            </a:graphic>
          </wp:inline>
        </w:drawing>
      </w:r>
    </w:p>
    <w:p w:rsidR="00B70E4F" w:rsidRDefault="00B70E4F" w:rsidP="005A3D66">
      <w:pPr>
        <w:jc w:val="both"/>
        <w:rPr>
          <w:rFonts w:ascii="Times New Roman" w:hAnsi="Times New Roman" w:cs="Times New Roman"/>
          <w:sz w:val="24"/>
          <w:szCs w:val="24"/>
        </w:rPr>
      </w:pPr>
    </w:p>
    <w:p w:rsidR="003A0073" w:rsidRPr="00A559BB" w:rsidRDefault="00F009DF" w:rsidP="005A3D66">
      <w:pPr>
        <w:jc w:val="both"/>
        <w:rPr>
          <w:rFonts w:ascii="Times New Roman" w:hAnsi="Times New Roman" w:cs="Times New Roman"/>
          <w:b/>
          <w:sz w:val="24"/>
          <w:szCs w:val="24"/>
        </w:rPr>
      </w:pPr>
      <w:r w:rsidRPr="00A559BB">
        <w:rPr>
          <w:rFonts w:ascii="Times New Roman" w:hAnsi="Times New Roman" w:cs="Times New Roman"/>
          <w:b/>
          <w:sz w:val="24"/>
          <w:szCs w:val="24"/>
        </w:rPr>
        <w:t>Training on Preparation of disinfectant:</w:t>
      </w:r>
    </w:p>
    <w:p w:rsidR="00A559BB" w:rsidRDefault="000E45C4" w:rsidP="005A3D66">
      <w:pPr>
        <w:jc w:val="both"/>
        <w:rPr>
          <w:rFonts w:ascii="Times New Roman" w:hAnsi="Times New Roman" w:cs="Times New Roman"/>
          <w:sz w:val="24"/>
          <w:szCs w:val="24"/>
        </w:rPr>
      </w:pPr>
      <w:r>
        <w:rPr>
          <w:rFonts w:ascii="Times New Roman" w:hAnsi="Times New Roman" w:cs="Times New Roman"/>
          <w:sz w:val="24"/>
          <w:szCs w:val="24"/>
        </w:rPr>
        <w:t xml:space="preserve">The outbreak of Coronavirus has left everyone anxious about their safety. Initially </w:t>
      </w:r>
      <w:r w:rsidR="00B21FA0">
        <w:rPr>
          <w:rFonts w:ascii="Times New Roman" w:hAnsi="Times New Roman" w:cs="Times New Roman"/>
          <w:sz w:val="24"/>
          <w:szCs w:val="24"/>
        </w:rPr>
        <w:t>modes of transmission were</w:t>
      </w:r>
      <w:r>
        <w:rPr>
          <w:rFonts w:ascii="Times New Roman" w:hAnsi="Times New Roman" w:cs="Times New Roman"/>
          <w:sz w:val="24"/>
          <w:szCs w:val="24"/>
        </w:rPr>
        <w:t xml:space="preserve"> discussed in detail</w:t>
      </w:r>
      <w:r w:rsidR="00132F46">
        <w:rPr>
          <w:rFonts w:ascii="Times New Roman" w:hAnsi="Times New Roman" w:cs="Times New Roman"/>
          <w:sz w:val="24"/>
          <w:szCs w:val="24"/>
        </w:rPr>
        <w:t xml:space="preserve">. </w:t>
      </w:r>
      <w:r w:rsidR="00A559BB">
        <w:rPr>
          <w:rFonts w:ascii="Times New Roman" w:hAnsi="Times New Roman" w:cs="Times New Roman"/>
          <w:sz w:val="24"/>
          <w:szCs w:val="24"/>
        </w:rPr>
        <w:t xml:space="preserve">After that practical session conducted on how to make disinfectant solution at home under income generation </w:t>
      </w:r>
      <w:proofErr w:type="spellStart"/>
      <w:r w:rsidR="00A559BB">
        <w:rPr>
          <w:rFonts w:ascii="Times New Roman" w:hAnsi="Times New Roman" w:cs="Times New Roman"/>
          <w:sz w:val="24"/>
          <w:szCs w:val="24"/>
        </w:rPr>
        <w:t>programme.This</w:t>
      </w:r>
      <w:proofErr w:type="spellEnd"/>
      <w:r w:rsidR="00A559BB">
        <w:rPr>
          <w:rFonts w:ascii="Times New Roman" w:hAnsi="Times New Roman" w:cs="Times New Roman"/>
          <w:sz w:val="24"/>
          <w:szCs w:val="24"/>
        </w:rPr>
        <w:t xml:space="preserve"> programme jointly organised with Family Planning Association of India (FPAI), </w:t>
      </w:r>
      <w:proofErr w:type="spellStart"/>
      <w:r w:rsidR="00A559BB">
        <w:rPr>
          <w:rFonts w:ascii="Times New Roman" w:hAnsi="Times New Roman" w:cs="Times New Roman"/>
          <w:sz w:val="24"/>
          <w:szCs w:val="24"/>
        </w:rPr>
        <w:t>Coonoor</w:t>
      </w:r>
      <w:proofErr w:type="spellEnd"/>
      <w:r w:rsidR="00B70E4F">
        <w:rPr>
          <w:rFonts w:ascii="Times New Roman" w:hAnsi="Times New Roman" w:cs="Times New Roman"/>
          <w:sz w:val="24"/>
          <w:szCs w:val="24"/>
        </w:rPr>
        <w:t>. Two such programmes organised on 15-12-2020 and 11-2-2021.</w:t>
      </w:r>
    </w:p>
    <w:p w:rsidR="000E45C4" w:rsidRDefault="000E45C4" w:rsidP="005A3D6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559BB">
        <w:rPr>
          <w:rFonts w:ascii="Times New Roman" w:hAnsi="Times New Roman" w:cs="Times New Roman"/>
          <w:noProof/>
          <w:sz w:val="24"/>
          <w:szCs w:val="24"/>
          <w:lang w:eastAsia="en-IN"/>
        </w:rPr>
        <w:drawing>
          <wp:inline distT="0" distB="0" distL="0" distR="0">
            <wp:extent cx="5731510" cy="2644320"/>
            <wp:effectExtent l="0" t="0" r="2540" b="3810"/>
            <wp:docPr id="1" name="Picture 1" descr="D:\rk trust photos\FPAI DISINFECTANT PREPRATION 15 DEC 20\IMG_20201215_12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k trust photos\FPAI DISINFECTANT PREPRATION 15 DEC 20\IMG_20201215_1215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644320"/>
                    </a:xfrm>
                    <a:prstGeom prst="rect">
                      <a:avLst/>
                    </a:prstGeom>
                    <a:noFill/>
                    <a:ln>
                      <a:noFill/>
                    </a:ln>
                  </pic:spPr>
                </pic:pic>
              </a:graphicData>
            </a:graphic>
          </wp:inline>
        </w:drawing>
      </w:r>
    </w:p>
    <w:p w:rsidR="00A559BB" w:rsidRDefault="00A559BB" w:rsidP="005A3D66">
      <w:pPr>
        <w:jc w:val="both"/>
        <w:rPr>
          <w:rFonts w:ascii="Times New Roman" w:hAnsi="Times New Roman" w:cs="Times New Roman"/>
          <w:sz w:val="24"/>
          <w:szCs w:val="24"/>
        </w:rPr>
      </w:pPr>
    </w:p>
    <w:p w:rsidR="00A559BB" w:rsidRDefault="00A559BB" w:rsidP="005A3D66">
      <w:pPr>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731510" cy="2644320"/>
            <wp:effectExtent l="0" t="0" r="2540" b="3810"/>
            <wp:docPr id="2" name="Picture 2" descr="D:\rk trust photos\FPAI DISINFECTANT PREPRATION 15 DEC 20\IMG_20201215_12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k trust photos\FPAI DISINFECTANT PREPRATION 15 DEC 20\IMG_20201215_1252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644320"/>
                    </a:xfrm>
                    <a:prstGeom prst="rect">
                      <a:avLst/>
                    </a:prstGeom>
                    <a:noFill/>
                    <a:ln>
                      <a:noFill/>
                    </a:ln>
                  </pic:spPr>
                </pic:pic>
              </a:graphicData>
            </a:graphic>
          </wp:inline>
        </w:drawing>
      </w:r>
    </w:p>
    <w:p w:rsidR="001626B9" w:rsidRDefault="001626B9" w:rsidP="005A3D66">
      <w:pPr>
        <w:jc w:val="both"/>
        <w:rPr>
          <w:rFonts w:ascii="Times New Roman" w:hAnsi="Times New Roman" w:cs="Times New Roman"/>
          <w:sz w:val="24"/>
          <w:szCs w:val="24"/>
        </w:rPr>
      </w:pPr>
    </w:p>
    <w:p w:rsidR="001626B9" w:rsidRPr="00B4759D" w:rsidRDefault="001626B9" w:rsidP="005A3D66">
      <w:pPr>
        <w:jc w:val="both"/>
        <w:rPr>
          <w:rFonts w:ascii="Times New Roman" w:hAnsi="Times New Roman" w:cs="Times New Roman"/>
          <w:b/>
          <w:sz w:val="24"/>
          <w:szCs w:val="24"/>
        </w:rPr>
      </w:pPr>
      <w:r w:rsidRPr="00B4759D">
        <w:rPr>
          <w:rFonts w:ascii="Times New Roman" w:hAnsi="Times New Roman" w:cs="Times New Roman"/>
          <w:b/>
          <w:sz w:val="24"/>
          <w:szCs w:val="24"/>
        </w:rPr>
        <w:t>Cancer Awareness Programme:</w:t>
      </w:r>
    </w:p>
    <w:p w:rsidR="00E172BF" w:rsidRDefault="001626B9" w:rsidP="005A3D66">
      <w:pPr>
        <w:jc w:val="both"/>
        <w:rPr>
          <w:rFonts w:ascii="Times New Roman" w:hAnsi="Times New Roman" w:cs="Times New Roman"/>
          <w:sz w:val="24"/>
          <w:szCs w:val="24"/>
        </w:rPr>
      </w:pPr>
      <w:r>
        <w:rPr>
          <w:rFonts w:ascii="Times New Roman" w:hAnsi="Times New Roman" w:cs="Times New Roman"/>
          <w:sz w:val="24"/>
          <w:szCs w:val="24"/>
        </w:rPr>
        <w:t>Breast cancer is the most common cancer in Indian women accounting for 26.3% of all cancers in women. It is largely preventable and treatable if detected early. Yet 60% of breast cancer cases in India are diagnosed at an advanced stage.</w:t>
      </w:r>
      <w:r w:rsidR="005B1485">
        <w:rPr>
          <w:rFonts w:ascii="Times New Roman" w:hAnsi="Times New Roman" w:cs="Times New Roman"/>
          <w:sz w:val="24"/>
          <w:szCs w:val="24"/>
        </w:rPr>
        <w:t xml:space="preserve"> This programme was organised with the support of FPAI, </w:t>
      </w:r>
      <w:proofErr w:type="spellStart"/>
      <w:r w:rsidR="005B1485">
        <w:rPr>
          <w:rFonts w:ascii="Times New Roman" w:hAnsi="Times New Roman" w:cs="Times New Roman"/>
          <w:sz w:val="24"/>
          <w:szCs w:val="24"/>
        </w:rPr>
        <w:t>Coonoor</w:t>
      </w:r>
      <w:proofErr w:type="spellEnd"/>
      <w:r w:rsidR="00E172BF">
        <w:rPr>
          <w:rFonts w:ascii="Times New Roman" w:hAnsi="Times New Roman" w:cs="Times New Roman"/>
          <w:sz w:val="24"/>
          <w:szCs w:val="24"/>
        </w:rPr>
        <w:t xml:space="preserve"> at </w:t>
      </w:r>
      <w:proofErr w:type="spellStart"/>
      <w:r w:rsidR="00E172BF">
        <w:rPr>
          <w:rFonts w:ascii="Times New Roman" w:hAnsi="Times New Roman" w:cs="Times New Roman"/>
          <w:sz w:val="24"/>
          <w:szCs w:val="24"/>
        </w:rPr>
        <w:t>Karimara</w:t>
      </w:r>
      <w:proofErr w:type="spellEnd"/>
      <w:r w:rsidR="00E172BF">
        <w:rPr>
          <w:rFonts w:ascii="Times New Roman" w:hAnsi="Times New Roman" w:cs="Times New Roman"/>
          <w:sz w:val="24"/>
          <w:szCs w:val="24"/>
        </w:rPr>
        <w:t xml:space="preserve"> </w:t>
      </w:r>
      <w:proofErr w:type="spellStart"/>
      <w:r w:rsidR="00E172BF">
        <w:rPr>
          <w:rFonts w:ascii="Times New Roman" w:hAnsi="Times New Roman" w:cs="Times New Roman"/>
          <w:sz w:val="24"/>
          <w:szCs w:val="24"/>
        </w:rPr>
        <w:t>hatty</w:t>
      </w:r>
      <w:proofErr w:type="spellEnd"/>
      <w:r w:rsidR="00E172BF">
        <w:rPr>
          <w:rFonts w:ascii="Times New Roman" w:hAnsi="Times New Roman" w:cs="Times New Roman"/>
          <w:sz w:val="24"/>
          <w:szCs w:val="24"/>
        </w:rPr>
        <w:t xml:space="preserve"> on 21-01-2021</w:t>
      </w:r>
      <w:r w:rsidR="005B1485">
        <w:rPr>
          <w:rFonts w:ascii="Times New Roman" w:hAnsi="Times New Roman" w:cs="Times New Roman"/>
          <w:sz w:val="24"/>
          <w:szCs w:val="24"/>
        </w:rPr>
        <w:t>. The health nurses from FPAI stressed that all women need to be aware of how their breast normally look and feel –any change no matter how trivial it seems, deserves further evaluation by a health care professional. They also explained the symptoms of breast cancer include a lump in the breast, bloody discharge from the nipple</w:t>
      </w:r>
      <w:r w:rsidR="00E172BF">
        <w:rPr>
          <w:rFonts w:ascii="Times New Roman" w:hAnsi="Times New Roman" w:cs="Times New Roman"/>
          <w:sz w:val="24"/>
          <w:szCs w:val="24"/>
        </w:rPr>
        <w:t xml:space="preserve"> and changes in the shape or texture of the nipple or breast and also asked the participants to visit their hospital if they have such symptoms. Finally the women expressed that the programme was very useful to them. </w:t>
      </w:r>
    </w:p>
    <w:p w:rsidR="00E172BF" w:rsidRDefault="00E172BF" w:rsidP="005A3D66">
      <w:pPr>
        <w:jc w:val="both"/>
        <w:rPr>
          <w:rFonts w:ascii="Times New Roman" w:hAnsi="Times New Roman" w:cs="Times New Roman"/>
          <w:sz w:val="24"/>
          <w:szCs w:val="24"/>
        </w:rPr>
      </w:pPr>
    </w:p>
    <w:p w:rsidR="001626B9" w:rsidRDefault="00E172BF" w:rsidP="005A3D66">
      <w:pPr>
        <w:jc w:val="both"/>
        <w:rPr>
          <w:rFonts w:ascii="Times New Roman" w:hAnsi="Times New Roman" w:cs="Times New Roman"/>
          <w:sz w:val="24"/>
          <w:szCs w:val="24"/>
        </w:rPr>
      </w:pPr>
      <w:r>
        <w:rPr>
          <w:rFonts w:ascii="Times New Roman" w:hAnsi="Times New Roman" w:cs="Times New Roman"/>
          <w:sz w:val="24"/>
          <w:szCs w:val="24"/>
        </w:rPr>
        <w:t xml:space="preserve"> </w:t>
      </w:r>
      <w:r w:rsidR="005B1485">
        <w:rPr>
          <w:rFonts w:ascii="Times New Roman" w:hAnsi="Times New Roman" w:cs="Times New Roman"/>
          <w:sz w:val="24"/>
          <w:szCs w:val="24"/>
        </w:rPr>
        <w:t xml:space="preserve">  </w:t>
      </w:r>
      <w:r>
        <w:rPr>
          <w:rFonts w:ascii="Times New Roman" w:hAnsi="Times New Roman" w:cs="Times New Roman"/>
          <w:noProof/>
          <w:sz w:val="24"/>
          <w:szCs w:val="24"/>
          <w:lang w:eastAsia="en-IN"/>
        </w:rPr>
        <w:drawing>
          <wp:inline distT="0" distB="0" distL="0" distR="0">
            <wp:extent cx="2238375" cy="2027701"/>
            <wp:effectExtent l="0" t="0" r="0" b="0"/>
            <wp:docPr id="10" name="Picture 10" descr="D:\rk trust photos\FPAI GDR MAR 21\IMG-202102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k trust photos\FPAI GDR MAR 21\IMG-20210205-WA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1106" cy="20301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IN"/>
        </w:rPr>
        <w:drawing>
          <wp:inline distT="0" distB="0" distL="0" distR="0">
            <wp:extent cx="2333625" cy="2027009"/>
            <wp:effectExtent l="0" t="0" r="0" b="0"/>
            <wp:docPr id="11" name="Picture 11" descr="D:\rk trust photos\FPAI GDR MAR 21\IMG-2021020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k trust photos\FPAI GDR MAR 21\IMG-20210205-WA00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6473" cy="2029483"/>
                    </a:xfrm>
                    <a:prstGeom prst="rect">
                      <a:avLst/>
                    </a:prstGeom>
                    <a:noFill/>
                    <a:ln>
                      <a:noFill/>
                    </a:ln>
                  </pic:spPr>
                </pic:pic>
              </a:graphicData>
            </a:graphic>
          </wp:inline>
        </w:drawing>
      </w:r>
    </w:p>
    <w:p w:rsidR="00E172BF" w:rsidRDefault="00E172BF" w:rsidP="005A3D66">
      <w:pPr>
        <w:jc w:val="both"/>
        <w:rPr>
          <w:rFonts w:ascii="Times New Roman" w:hAnsi="Times New Roman" w:cs="Times New Roman"/>
          <w:sz w:val="24"/>
          <w:szCs w:val="24"/>
        </w:rPr>
      </w:pPr>
    </w:p>
    <w:p w:rsidR="00E172BF" w:rsidRDefault="00E172BF" w:rsidP="005A3D66">
      <w:pPr>
        <w:jc w:val="both"/>
        <w:rPr>
          <w:rFonts w:ascii="Times New Roman" w:hAnsi="Times New Roman" w:cs="Times New Roman"/>
          <w:sz w:val="24"/>
          <w:szCs w:val="24"/>
        </w:rPr>
      </w:pPr>
    </w:p>
    <w:p w:rsidR="00E172BF" w:rsidRDefault="00E172BF" w:rsidP="005A3D66">
      <w:pPr>
        <w:jc w:val="both"/>
        <w:rPr>
          <w:rFonts w:ascii="Times New Roman" w:hAnsi="Times New Roman" w:cs="Times New Roman"/>
          <w:sz w:val="24"/>
          <w:szCs w:val="24"/>
        </w:rPr>
      </w:pPr>
    </w:p>
    <w:p w:rsidR="00E172BF" w:rsidRDefault="00E172BF" w:rsidP="005A3D66">
      <w:pPr>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727699" cy="3800475"/>
            <wp:effectExtent l="0" t="0" r="6985" b="0"/>
            <wp:docPr id="12" name="Picture 12" descr="D:\rk trust photos\FPAI GDR MAR 21\IMG-2021020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k trust photos\FPAI GDR MAR 21\IMG-20210205-WA00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03003"/>
                    </a:xfrm>
                    <a:prstGeom prst="rect">
                      <a:avLst/>
                    </a:prstGeom>
                    <a:noFill/>
                    <a:ln>
                      <a:noFill/>
                    </a:ln>
                  </pic:spPr>
                </pic:pic>
              </a:graphicData>
            </a:graphic>
          </wp:inline>
        </w:drawing>
      </w:r>
    </w:p>
    <w:p w:rsidR="00E84050" w:rsidRDefault="00E84050" w:rsidP="005A3D66">
      <w:pPr>
        <w:jc w:val="both"/>
        <w:rPr>
          <w:rFonts w:ascii="Times New Roman" w:hAnsi="Times New Roman" w:cs="Times New Roman"/>
          <w:sz w:val="24"/>
          <w:szCs w:val="24"/>
        </w:rPr>
      </w:pPr>
    </w:p>
    <w:p w:rsidR="00E84050" w:rsidRDefault="00E84050" w:rsidP="005A3D66">
      <w:pPr>
        <w:jc w:val="both"/>
        <w:rPr>
          <w:rFonts w:ascii="Times New Roman" w:hAnsi="Times New Roman" w:cs="Times New Roman"/>
          <w:sz w:val="24"/>
          <w:szCs w:val="24"/>
        </w:rPr>
      </w:pPr>
    </w:p>
    <w:p w:rsidR="00E84050" w:rsidRDefault="00E84050" w:rsidP="005A3D66">
      <w:pPr>
        <w:jc w:val="both"/>
        <w:rPr>
          <w:rFonts w:ascii="Times New Roman" w:hAnsi="Times New Roman" w:cs="Times New Roman"/>
          <w:sz w:val="24"/>
          <w:szCs w:val="24"/>
        </w:rPr>
      </w:pPr>
    </w:p>
    <w:p w:rsidR="00E84050" w:rsidRDefault="00E84050" w:rsidP="005A3D66">
      <w:pPr>
        <w:jc w:val="both"/>
        <w:rPr>
          <w:rFonts w:ascii="Times New Roman" w:hAnsi="Times New Roman" w:cs="Times New Roman"/>
          <w:sz w:val="24"/>
          <w:szCs w:val="24"/>
        </w:rPr>
      </w:pPr>
    </w:p>
    <w:p w:rsidR="00E84050" w:rsidRPr="0008490B" w:rsidRDefault="00E84050" w:rsidP="005A3D66">
      <w:pPr>
        <w:jc w:val="both"/>
        <w:rPr>
          <w:rFonts w:ascii="Times New Roman" w:hAnsi="Times New Roman" w:cs="Times New Roman"/>
          <w:b/>
          <w:sz w:val="24"/>
          <w:szCs w:val="24"/>
        </w:rPr>
      </w:pPr>
      <w:r w:rsidRPr="0008490B">
        <w:rPr>
          <w:rFonts w:ascii="Times New Roman" w:hAnsi="Times New Roman" w:cs="Times New Roman"/>
          <w:b/>
          <w:sz w:val="24"/>
          <w:szCs w:val="24"/>
        </w:rPr>
        <w:lastRenderedPageBreak/>
        <w:t>Observation of national and international days:</w:t>
      </w:r>
    </w:p>
    <w:p w:rsidR="00E84050" w:rsidRDefault="00E84050" w:rsidP="005A3D66">
      <w:pPr>
        <w:jc w:val="both"/>
        <w:rPr>
          <w:rFonts w:ascii="Times New Roman" w:hAnsi="Times New Roman" w:cs="Times New Roman"/>
          <w:sz w:val="24"/>
          <w:szCs w:val="24"/>
        </w:rPr>
      </w:pPr>
      <w:r>
        <w:rPr>
          <w:rFonts w:ascii="Times New Roman" w:hAnsi="Times New Roman" w:cs="Times New Roman"/>
          <w:sz w:val="24"/>
          <w:szCs w:val="24"/>
        </w:rPr>
        <w:t xml:space="preserve">World sanitation day, National youth day, Environment day, </w:t>
      </w:r>
      <w:proofErr w:type="spellStart"/>
      <w:r>
        <w:rPr>
          <w:rFonts w:ascii="Times New Roman" w:hAnsi="Times New Roman" w:cs="Times New Roman"/>
          <w:sz w:val="24"/>
          <w:szCs w:val="24"/>
        </w:rPr>
        <w:t>Ambethkar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jayanthi</w:t>
      </w:r>
      <w:proofErr w:type="spellEnd"/>
      <w:r>
        <w:rPr>
          <w:rFonts w:ascii="Times New Roman" w:hAnsi="Times New Roman" w:cs="Times New Roman"/>
          <w:sz w:val="24"/>
          <w:szCs w:val="24"/>
        </w:rPr>
        <w:t xml:space="preserve"> were observed to educate the general public on issues of concern, to mobilize political will</w:t>
      </w:r>
      <w:r w:rsidR="00C35CD2">
        <w:rPr>
          <w:rFonts w:ascii="Times New Roman" w:hAnsi="Times New Roman" w:cs="Times New Roman"/>
          <w:sz w:val="24"/>
          <w:szCs w:val="24"/>
        </w:rPr>
        <w:t xml:space="preserve"> and resource to address global problems, and to celebrate and reinforce achievements of humanity.</w:t>
      </w:r>
    </w:p>
    <w:p w:rsidR="00C57385" w:rsidRDefault="00C57385" w:rsidP="005A3D66">
      <w:pPr>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731510" cy="4299707"/>
            <wp:effectExtent l="0" t="0" r="2540" b="5715"/>
            <wp:docPr id="16" name="Picture 16" descr="D:\rk trust photos\Legal and childmarriage\IMG_20200127_11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k trust photos\Legal and childmarriage\IMG_20200127_1118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9707"/>
                    </a:xfrm>
                    <a:prstGeom prst="rect">
                      <a:avLst/>
                    </a:prstGeom>
                    <a:noFill/>
                    <a:ln>
                      <a:noFill/>
                    </a:ln>
                  </pic:spPr>
                </pic:pic>
              </a:graphicData>
            </a:graphic>
          </wp:inline>
        </w:drawing>
      </w:r>
    </w:p>
    <w:p w:rsidR="00C57385" w:rsidRDefault="00C57385" w:rsidP="005A3D66">
      <w:pPr>
        <w:jc w:val="both"/>
        <w:rPr>
          <w:rFonts w:ascii="Times New Roman" w:hAnsi="Times New Roman" w:cs="Times New Roman"/>
          <w:sz w:val="24"/>
          <w:szCs w:val="24"/>
        </w:rPr>
      </w:pPr>
      <w:bookmarkStart w:id="0" w:name="_GoBack"/>
      <w:bookmarkEnd w:id="0"/>
    </w:p>
    <w:p w:rsidR="00C35CD2" w:rsidRPr="0008490B" w:rsidRDefault="00C35CD2" w:rsidP="005A3D66">
      <w:pPr>
        <w:jc w:val="both"/>
        <w:rPr>
          <w:rFonts w:ascii="Times New Roman" w:hAnsi="Times New Roman" w:cs="Times New Roman"/>
          <w:b/>
          <w:sz w:val="24"/>
          <w:szCs w:val="24"/>
        </w:rPr>
      </w:pPr>
      <w:r w:rsidRPr="0008490B">
        <w:rPr>
          <w:rFonts w:ascii="Times New Roman" w:hAnsi="Times New Roman" w:cs="Times New Roman"/>
          <w:b/>
          <w:sz w:val="24"/>
          <w:szCs w:val="24"/>
        </w:rPr>
        <w:t>House hold awareness on COVID-19</w:t>
      </w:r>
    </w:p>
    <w:p w:rsidR="0023363C" w:rsidRDefault="00C35CD2" w:rsidP="005A3D66">
      <w:pPr>
        <w:jc w:val="both"/>
        <w:rPr>
          <w:rFonts w:ascii="Times New Roman" w:hAnsi="Times New Roman" w:cs="Times New Roman"/>
          <w:sz w:val="24"/>
          <w:szCs w:val="24"/>
        </w:rPr>
      </w:pPr>
      <w:r>
        <w:rPr>
          <w:rFonts w:ascii="Times New Roman" w:hAnsi="Times New Roman" w:cs="Times New Roman"/>
          <w:sz w:val="24"/>
          <w:szCs w:val="24"/>
        </w:rPr>
        <w:t xml:space="preserve">Our volunteers at </w:t>
      </w:r>
      <w:proofErr w:type="spellStart"/>
      <w:r>
        <w:rPr>
          <w:rFonts w:ascii="Times New Roman" w:hAnsi="Times New Roman" w:cs="Times New Roman"/>
          <w:sz w:val="24"/>
          <w:szCs w:val="24"/>
        </w:rPr>
        <w:t>Coonoor</w:t>
      </w:r>
      <w:proofErr w:type="spellEnd"/>
      <w:r>
        <w:rPr>
          <w:rFonts w:ascii="Times New Roman" w:hAnsi="Times New Roman" w:cs="Times New Roman"/>
          <w:sz w:val="24"/>
          <w:szCs w:val="24"/>
        </w:rPr>
        <w:t xml:space="preserve"> conducted household awareness to prevent and create awareness among the community. They visited the houses </w:t>
      </w:r>
      <w:r w:rsidR="0023363C">
        <w:rPr>
          <w:rFonts w:ascii="Times New Roman" w:hAnsi="Times New Roman" w:cs="Times New Roman"/>
          <w:sz w:val="24"/>
          <w:szCs w:val="24"/>
        </w:rPr>
        <w:t xml:space="preserve">and explained the modes of transmission like coughing and sneezing without covering mouth, coming into contact with a person who’s already carrying the virus, coming into contact with any object which contains the virus and the ways how to prevent virus infection transmission </w:t>
      </w:r>
      <w:r w:rsidR="0008490B">
        <w:rPr>
          <w:rFonts w:ascii="Times New Roman" w:hAnsi="Times New Roman" w:cs="Times New Roman"/>
          <w:sz w:val="24"/>
          <w:szCs w:val="24"/>
        </w:rPr>
        <w:t>etc. This method created a great impact among the community.</w:t>
      </w:r>
      <w:r w:rsidR="0023363C">
        <w:rPr>
          <w:rFonts w:ascii="Times New Roman" w:hAnsi="Times New Roman" w:cs="Times New Roman"/>
          <w:sz w:val="24"/>
          <w:szCs w:val="24"/>
        </w:rPr>
        <w:t xml:space="preserve"> </w:t>
      </w:r>
    </w:p>
    <w:p w:rsidR="00C57385" w:rsidRDefault="00C57385" w:rsidP="005A3D66">
      <w:pPr>
        <w:jc w:val="both"/>
        <w:rPr>
          <w:rFonts w:ascii="Times New Roman" w:hAnsi="Times New Roman" w:cs="Times New Roman"/>
          <w:sz w:val="24"/>
          <w:szCs w:val="24"/>
        </w:rPr>
      </w:pPr>
    </w:p>
    <w:sectPr w:rsidR="00C573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194"/>
    <w:rsid w:val="0008490B"/>
    <w:rsid w:val="000E45C4"/>
    <w:rsid w:val="00132F46"/>
    <w:rsid w:val="001626B9"/>
    <w:rsid w:val="0023363C"/>
    <w:rsid w:val="00286AF2"/>
    <w:rsid w:val="002A0CFF"/>
    <w:rsid w:val="002D0347"/>
    <w:rsid w:val="003A0073"/>
    <w:rsid w:val="003F34A9"/>
    <w:rsid w:val="00433174"/>
    <w:rsid w:val="0056168B"/>
    <w:rsid w:val="005A3D66"/>
    <w:rsid w:val="005B1485"/>
    <w:rsid w:val="00603123"/>
    <w:rsid w:val="00674194"/>
    <w:rsid w:val="0073733D"/>
    <w:rsid w:val="00910313"/>
    <w:rsid w:val="0093463A"/>
    <w:rsid w:val="00A559BB"/>
    <w:rsid w:val="00A55E1D"/>
    <w:rsid w:val="00B21FA0"/>
    <w:rsid w:val="00B4759D"/>
    <w:rsid w:val="00B70E4F"/>
    <w:rsid w:val="00C35CD2"/>
    <w:rsid w:val="00C459B6"/>
    <w:rsid w:val="00C57385"/>
    <w:rsid w:val="00CE15B1"/>
    <w:rsid w:val="00E16751"/>
    <w:rsid w:val="00E172BF"/>
    <w:rsid w:val="00E46C12"/>
    <w:rsid w:val="00E72BF1"/>
    <w:rsid w:val="00E84050"/>
    <w:rsid w:val="00F009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9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9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9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9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488</TotalTime>
  <Pages>6</Pages>
  <Words>742</Words>
  <Characters>4233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Leelakrishnan</dc:creator>
  <cp:lastModifiedBy>Leelakrishnan</cp:lastModifiedBy>
  <cp:revision>5</cp:revision>
  <dcterms:created xsi:type="dcterms:W3CDTF">2022-06-24T10:33:00Z</dcterms:created>
  <dcterms:modified xsi:type="dcterms:W3CDTF">2022-06-27T14:57:00Z</dcterms:modified>
</cp:coreProperties>
</file>